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621" w:type="dxa"/>
        <w:tblLook w:val="04A0" w:firstRow="1" w:lastRow="0" w:firstColumn="1" w:lastColumn="0" w:noHBand="0" w:noVBand="1"/>
      </w:tblPr>
      <w:tblGrid>
        <w:gridCol w:w="4276"/>
        <w:gridCol w:w="5345"/>
      </w:tblGrid>
      <w:tr w:rsidR="0045061E" w14:paraId="0BFC5039" w14:textId="77777777" w:rsidTr="0035656D">
        <w:trPr>
          <w:trHeight w:val="992"/>
        </w:trPr>
        <w:tc>
          <w:tcPr>
            <w:tcW w:w="4276" w:type="dxa"/>
          </w:tcPr>
          <w:p w14:paraId="37A56C67" w14:textId="1A1C6647" w:rsidR="0045061E" w:rsidRDefault="0045061E" w:rsidP="001F794B">
            <w:pPr>
              <w:pStyle w:val="Geenafstand"/>
              <w:rPr>
                <w:rFonts w:ascii="Arial" w:hAnsi="Arial" w:cs="Arial"/>
                <w:b/>
                <w:bCs/>
                <w:sz w:val="22"/>
                <w:szCs w:val="22"/>
              </w:rPr>
            </w:pPr>
            <w:r>
              <w:rPr>
                <w:rFonts w:ascii="Arial" w:hAnsi="Arial" w:cs="Arial"/>
                <w:noProof/>
              </w:rPr>
              <w:drawing>
                <wp:inline distT="0" distB="0" distL="0" distR="0" wp14:anchorId="4E8C741B" wp14:editId="7D4F0021">
                  <wp:extent cx="2401570" cy="476885"/>
                  <wp:effectExtent l="19050" t="0" r="0" b="0"/>
                  <wp:docPr id="1" name="Afbeelding 1" descr="pgeme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gemeente"/>
                          <pic:cNvPicPr>
                            <a:picLocks noChangeAspect="1" noChangeArrowheads="1"/>
                          </pic:cNvPicPr>
                        </pic:nvPicPr>
                        <pic:blipFill>
                          <a:blip r:embed="rId5" cstate="print"/>
                          <a:srcRect/>
                          <a:stretch>
                            <a:fillRect/>
                          </a:stretch>
                        </pic:blipFill>
                        <pic:spPr bwMode="auto">
                          <a:xfrm>
                            <a:off x="0" y="0"/>
                            <a:ext cx="2401570" cy="476885"/>
                          </a:xfrm>
                          <a:prstGeom prst="rect">
                            <a:avLst/>
                          </a:prstGeom>
                          <a:noFill/>
                          <a:ln w="9525">
                            <a:noFill/>
                            <a:miter lim="800000"/>
                            <a:headEnd/>
                            <a:tailEnd/>
                          </a:ln>
                        </pic:spPr>
                      </pic:pic>
                    </a:graphicData>
                  </a:graphic>
                </wp:inline>
              </w:drawing>
            </w:r>
          </w:p>
        </w:tc>
        <w:tc>
          <w:tcPr>
            <w:tcW w:w="5345" w:type="dxa"/>
          </w:tcPr>
          <w:p w14:paraId="6A8A2E00" w14:textId="77777777" w:rsidR="0045061E" w:rsidRPr="001932EB" w:rsidRDefault="0035656D" w:rsidP="0045061E">
            <w:pPr>
              <w:pStyle w:val="Geenafstand"/>
              <w:jc w:val="center"/>
              <w:rPr>
                <w:rFonts w:ascii="Arial" w:hAnsi="Arial" w:cs="Arial"/>
                <w:sz w:val="56"/>
                <w:szCs w:val="56"/>
              </w:rPr>
            </w:pPr>
            <w:r w:rsidRPr="001932EB">
              <w:rPr>
                <w:rFonts w:ascii="Arial" w:hAnsi="Arial" w:cs="Arial"/>
                <w:sz w:val="56"/>
                <w:szCs w:val="56"/>
              </w:rPr>
              <w:t>Orde van dienst</w:t>
            </w:r>
          </w:p>
          <w:p w14:paraId="603C7FB6" w14:textId="76021C1F" w:rsidR="001932EB" w:rsidRPr="00B17B3D" w:rsidRDefault="00C2419A" w:rsidP="0045061E">
            <w:pPr>
              <w:pStyle w:val="Geenafstand"/>
              <w:jc w:val="center"/>
              <w:rPr>
                <w:rFonts w:ascii="Arial" w:hAnsi="Arial" w:cs="Arial"/>
                <w:sz w:val="72"/>
                <w:szCs w:val="72"/>
              </w:rPr>
            </w:pPr>
            <w:r>
              <w:rPr>
                <w:rFonts w:ascii="Arial" w:hAnsi="Arial" w:cs="Arial"/>
                <w:sz w:val="72"/>
                <w:szCs w:val="72"/>
              </w:rPr>
              <w:t>14-09-2025</w:t>
            </w:r>
          </w:p>
        </w:tc>
      </w:tr>
    </w:tbl>
    <w:p w14:paraId="5E4E06DC" w14:textId="77777777" w:rsidR="0045061E" w:rsidRDefault="0045061E" w:rsidP="001F794B">
      <w:pPr>
        <w:pStyle w:val="Geenafstand"/>
        <w:rPr>
          <w:rFonts w:ascii="Arial" w:hAnsi="Arial" w:cs="Arial"/>
          <w:b/>
          <w:bCs/>
          <w:sz w:val="22"/>
          <w:szCs w:val="22"/>
        </w:rPr>
      </w:pPr>
    </w:p>
    <w:p w14:paraId="06DFD7AB" w14:textId="547BBA10" w:rsidR="001F794B" w:rsidRDefault="001F794B" w:rsidP="001F794B">
      <w:pPr>
        <w:pStyle w:val="Geenafstand"/>
        <w:rPr>
          <w:rFonts w:ascii="Arial" w:hAnsi="Arial" w:cs="Arial"/>
          <w:b/>
          <w:bCs/>
          <w:sz w:val="22"/>
          <w:szCs w:val="22"/>
        </w:rPr>
      </w:pPr>
    </w:p>
    <w:p w14:paraId="299DD972" w14:textId="77777777" w:rsidR="0045061E" w:rsidRDefault="0045061E" w:rsidP="001F794B">
      <w:pPr>
        <w:pStyle w:val="Geenafstand"/>
        <w:rPr>
          <w:rFonts w:ascii="Arial" w:hAnsi="Arial" w:cs="Arial"/>
          <w:sz w:val="22"/>
          <w:szCs w:val="22"/>
        </w:rPr>
      </w:pPr>
    </w:p>
    <w:p w14:paraId="54618154" w14:textId="16617F66" w:rsidR="001F794B" w:rsidRPr="005A35E3" w:rsidRDefault="001F794B" w:rsidP="001F794B">
      <w:pPr>
        <w:pStyle w:val="Geenafstand"/>
        <w:rPr>
          <w:rFonts w:ascii="Arial" w:hAnsi="Arial" w:cs="Arial"/>
          <w:b/>
          <w:bCs/>
          <w:sz w:val="22"/>
          <w:szCs w:val="22"/>
        </w:rPr>
      </w:pPr>
      <w:r w:rsidRPr="005A35E3">
        <w:rPr>
          <w:rFonts w:ascii="Arial" w:hAnsi="Arial" w:cs="Arial"/>
          <w:b/>
          <w:bCs/>
          <w:sz w:val="22"/>
          <w:szCs w:val="22"/>
        </w:rPr>
        <w:t>Muziek</w:t>
      </w:r>
      <w:r w:rsidRPr="005A35E3">
        <w:rPr>
          <w:rFonts w:ascii="Arial" w:hAnsi="Arial" w:cs="Arial"/>
          <w:sz w:val="22"/>
          <w:szCs w:val="22"/>
        </w:rPr>
        <w:t xml:space="preserve"> </w:t>
      </w:r>
      <w:r w:rsidRPr="005A35E3">
        <w:rPr>
          <w:rFonts w:ascii="Arial" w:hAnsi="Arial" w:cs="Arial"/>
          <w:b/>
          <w:bCs/>
          <w:sz w:val="22"/>
          <w:szCs w:val="22"/>
        </w:rPr>
        <w:t>voor de dienst</w:t>
      </w:r>
    </w:p>
    <w:p w14:paraId="3BAB54EC" w14:textId="77777777" w:rsidR="001F794B" w:rsidRPr="005A35E3" w:rsidRDefault="001F794B" w:rsidP="001F794B">
      <w:pPr>
        <w:pStyle w:val="Geenafstand"/>
        <w:rPr>
          <w:rFonts w:ascii="Arial" w:hAnsi="Arial" w:cs="Arial"/>
          <w:sz w:val="22"/>
          <w:szCs w:val="22"/>
        </w:rPr>
      </w:pPr>
    </w:p>
    <w:p w14:paraId="36E5C0AB" w14:textId="77777777" w:rsidR="001F794B" w:rsidRPr="005A35E3" w:rsidRDefault="001F794B" w:rsidP="001F794B">
      <w:pPr>
        <w:pStyle w:val="Geenafstand"/>
        <w:rPr>
          <w:rFonts w:ascii="Arial" w:hAnsi="Arial" w:cs="Arial"/>
          <w:sz w:val="22"/>
          <w:szCs w:val="22"/>
        </w:rPr>
      </w:pPr>
      <w:r w:rsidRPr="005A35E3">
        <w:rPr>
          <w:rFonts w:ascii="Arial" w:hAnsi="Arial" w:cs="Arial"/>
          <w:b/>
          <w:bCs/>
          <w:sz w:val="22"/>
          <w:szCs w:val="22"/>
        </w:rPr>
        <w:t>Welkom</w:t>
      </w:r>
      <w:r w:rsidRPr="005A35E3">
        <w:rPr>
          <w:rFonts w:ascii="Arial" w:hAnsi="Arial" w:cs="Arial"/>
          <w:sz w:val="22"/>
          <w:szCs w:val="22"/>
        </w:rPr>
        <w:t>: Mededelingen ouderling</w:t>
      </w:r>
    </w:p>
    <w:p w14:paraId="26F3CBCE" w14:textId="0E5FF732" w:rsidR="001F794B" w:rsidRPr="005A35E3" w:rsidRDefault="001F794B" w:rsidP="001F794B">
      <w:pPr>
        <w:pStyle w:val="Geenafstand"/>
        <w:spacing w:before="240"/>
        <w:rPr>
          <w:rFonts w:ascii="Arial" w:hAnsi="Arial" w:cs="Arial"/>
          <w:sz w:val="22"/>
          <w:szCs w:val="22"/>
        </w:rPr>
      </w:pPr>
      <w:r w:rsidRPr="005A35E3">
        <w:rPr>
          <w:rFonts w:ascii="Arial" w:hAnsi="Arial" w:cs="Arial"/>
          <w:b/>
          <w:bCs/>
          <w:sz w:val="22"/>
          <w:szCs w:val="22"/>
        </w:rPr>
        <w:t>Stilte</w:t>
      </w:r>
    </w:p>
    <w:p w14:paraId="04680297" w14:textId="39A1F7EF" w:rsidR="004056B6" w:rsidRPr="005A35E3" w:rsidRDefault="004056B6" w:rsidP="001F794B">
      <w:pPr>
        <w:pStyle w:val="Geenafstand"/>
        <w:spacing w:before="240"/>
        <w:rPr>
          <w:rFonts w:ascii="Arial" w:hAnsi="Arial" w:cs="Arial"/>
          <w:i/>
          <w:iCs/>
          <w:sz w:val="22"/>
          <w:szCs w:val="22"/>
        </w:rPr>
      </w:pPr>
      <w:r w:rsidRPr="005A35E3">
        <w:rPr>
          <w:rFonts w:ascii="Arial" w:hAnsi="Arial" w:cs="Arial"/>
          <w:i/>
          <w:iCs/>
          <w:sz w:val="22"/>
          <w:szCs w:val="22"/>
        </w:rPr>
        <w:t>Opleiden van de voorganger door de ouderling van dienst</w:t>
      </w:r>
    </w:p>
    <w:p w14:paraId="71DE55BB" w14:textId="77777777" w:rsidR="001F794B" w:rsidRPr="005A35E3" w:rsidRDefault="001F794B" w:rsidP="001F794B">
      <w:pPr>
        <w:pStyle w:val="Geenafstand"/>
        <w:rPr>
          <w:rFonts w:ascii="Arial" w:hAnsi="Arial" w:cs="Arial"/>
          <w:i/>
          <w:iCs/>
          <w:sz w:val="22"/>
          <w:szCs w:val="22"/>
        </w:rPr>
      </w:pPr>
    </w:p>
    <w:p w14:paraId="798BD41A" w14:textId="0AACE8E4" w:rsidR="001F794B" w:rsidRPr="005A35E3" w:rsidRDefault="001F794B" w:rsidP="001F794B">
      <w:pPr>
        <w:pStyle w:val="Geenafstand"/>
        <w:rPr>
          <w:rFonts w:ascii="Arial" w:hAnsi="Arial" w:cs="Arial"/>
          <w:sz w:val="22"/>
          <w:szCs w:val="22"/>
        </w:rPr>
      </w:pPr>
      <w:r w:rsidRPr="005A35E3">
        <w:rPr>
          <w:rFonts w:ascii="Arial" w:hAnsi="Arial" w:cs="Arial"/>
          <w:b/>
          <w:bCs/>
          <w:sz w:val="22"/>
          <w:szCs w:val="22"/>
        </w:rPr>
        <w:t>Openingslied:</w:t>
      </w:r>
      <w:r w:rsidRPr="005A35E3">
        <w:rPr>
          <w:rFonts w:ascii="Arial" w:hAnsi="Arial" w:cs="Arial"/>
          <w:sz w:val="22"/>
          <w:szCs w:val="22"/>
        </w:rPr>
        <w:t xml:space="preserve"> </w:t>
      </w:r>
      <w:r w:rsidRPr="005A35E3">
        <w:rPr>
          <w:rFonts w:ascii="Arial" w:hAnsi="Arial" w:cs="Arial"/>
          <w:i/>
          <w:iCs/>
          <w:sz w:val="22"/>
          <w:szCs w:val="22"/>
        </w:rPr>
        <w:t>(gemeentezang)</w:t>
      </w:r>
      <w:r w:rsidRPr="005A35E3">
        <w:rPr>
          <w:rFonts w:ascii="Arial" w:hAnsi="Arial" w:cs="Arial"/>
          <w:sz w:val="22"/>
          <w:szCs w:val="22"/>
        </w:rPr>
        <w:t xml:space="preserve"> (</w:t>
      </w:r>
      <w:r w:rsidRPr="005A35E3">
        <w:rPr>
          <w:rFonts w:ascii="Arial" w:hAnsi="Arial" w:cs="Arial"/>
          <w:i/>
          <w:iCs/>
          <w:sz w:val="22"/>
          <w:szCs w:val="22"/>
        </w:rPr>
        <w:t>Voorganger kondigt aan, allen gaan staan).</w:t>
      </w:r>
    </w:p>
    <w:p w14:paraId="6B5C0D6B" w14:textId="77777777" w:rsidR="00C2419A" w:rsidRPr="005A35E3" w:rsidRDefault="00C2419A" w:rsidP="00C2419A">
      <w:pPr>
        <w:pStyle w:val="Geenafstand"/>
        <w:rPr>
          <w:rFonts w:ascii="Arial" w:hAnsi="Arial" w:cs="Arial"/>
          <w:sz w:val="22"/>
          <w:szCs w:val="22"/>
        </w:rPr>
      </w:pPr>
      <w:r w:rsidRPr="005A35E3">
        <w:rPr>
          <w:rFonts w:ascii="Arial" w:hAnsi="Arial" w:cs="Arial"/>
          <w:sz w:val="22"/>
          <w:szCs w:val="22"/>
        </w:rPr>
        <w:t>Zing een nieuw lied voor God de Here (LB 971)</w:t>
      </w:r>
    </w:p>
    <w:p w14:paraId="50E6CD8B" w14:textId="77777777" w:rsidR="001F794B" w:rsidRPr="005A35E3" w:rsidRDefault="001F794B" w:rsidP="001F794B">
      <w:pPr>
        <w:pStyle w:val="Geenafstand"/>
        <w:rPr>
          <w:rFonts w:ascii="Arial" w:hAnsi="Arial" w:cs="Arial"/>
          <w:sz w:val="22"/>
          <w:szCs w:val="22"/>
        </w:rPr>
      </w:pPr>
    </w:p>
    <w:p w14:paraId="416821A4" w14:textId="77777777" w:rsidR="001F794B" w:rsidRPr="005A35E3" w:rsidRDefault="001F794B" w:rsidP="001F794B">
      <w:pPr>
        <w:pStyle w:val="Geenafstand"/>
        <w:rPr>
          <w:rFonts w:ascii="Arial" w:hAnsi="Arial" w:cs="Arial"/>
          <w:b/>
          <w:bCs/>
          <w:sz w:val="22"/>
          <w:szCs w:val="22"/>
        </w:rPr>
      </w:pPr>
      <w:r w:rsidRPr="005A35E3">
        <w:rPr>
          <w:rFonts w:ascii="Arial" w:hAnsi="Arial" w:cs="Arial"/>
          <w:b/>
          <w:bCs/>
          <w:sz w:val="22"/>
          <w:szCs w:val="22"/>
        </w:rPr>
        <w:t xml:space="preserve">Bemoediging en groet  </w:t>
      </w:r>
    </w:p>
    <w:p w14:paraId="2D8964F3" w14:textId="77777777" w:rsidR="0035656D" w:rsidRPr="005A35E3" w:rsidRDefault="0035656D" w:rsidP="001F794B">
      <w:pPr>
        <w:pStyle w:val="Geenafstand"/>
        <w:rPr>
          <w:rFonts w:ascii="Arial" w:hAnsi="Arial" w:cs="Arial"/>
          <w:b/>
          <w:bCs/>
          <w:sz w:val="22"/>
          <w:szCs w:val="22"/>
        </w:rPr>
      </w:pPr>
    </w:p>
    <w:p w14:paraId="17388EC8" w14:textId="10D6C89D" w:rsidR="0035656D" w:rsidRPr="005A35E3" w:rsidRDefault="0035656D" w:rsidP="001F794B">
      <w:pPr>
        <w:pStyle w:val="Geenafstand"/>
        <w:rPr>
          <w:rFonts w:ascii="Arial" w:hAnsi="Arial" w:cs="Arial"/>
          <w:i/>
          <w:iCs/>
          <w:sz w:val="22"/>
          <w:szCs w:val="22"/>
        </w:rPr>
      </w:pPr>
      <w:r w:rsidRPr="005A35E3">
        <w:rPr>
          <w:rFonts w:ascii="Arial" w:hAnsi="Arial" w:cs="Arial"/>
          <w:i/>
          <w:iCs/>
          <w:sz w:val="22"/>
          <w:szCs w:val="22"/>
        </w:rPr>
        <w:t>Allen gaan zitten</w:t>
      </w:r>
    </w:p>
    <w:p w14:paraId="752B60DE" w14:textId="77777777" w:rsidR="001F794B" w:rsidRPr="005A35E3" w:rsidRDefault="001F794B" w:rsidP="001F794B">
      <w:pPr>
        <w:pStyle w:val="Geenafstand"/>
        <w:rPr>
          <w:rFonts w:ascii="Arial" w:hAnsi="Arial" w:cs="Arial"/>
          <w:b/>
          <w:bCs/>
          <w:sz w:val="22"/>
          <w:szCs w:val="22"/>
        </w:rPr>
      </w:pPr>
    </w:p>
    <w:p w14:paraId="7BC3AACE" w14:textId="74C00356" w:rsidR="001F794B" w:rsidRPr="005A35E3" w:rsidRDefault="00180F19" w:rsidP="001F794B">
      <w:pPr>
        <w:pStyle w:val="Geenafstand"/>
        <w:rPr>
          <w:rFonts w:ascii="Arial" w:hAnsi="Arial" w:cs="Arial"/>
          <w:b/>
          <w:bCs/>
          <w:sz w:val="22"/>
          <w:szCs w:val="22"/>
        </w:rPr>
      </w:pPr>
      <w:r w:rsidRPr="005A35E3">
        <w:rPr>
          <w:rFonts w:ascii="Arial" w:hAnsi="Arial" w:cs="Arial"/>
          <w:b/>
          <w:bCs/>
          <w:sz w:val="22"/>
          <w:szCs w:val="22"/>
        </w:rPr>
        <w:t xml:space="preserve">Gebed  </w:t>
      </w:r>
    </w:p>
    <w:p w14:paraId="3B952E16" w14:textId="77777777" w:rsidR="00180F19" w:rsidRPr="005A35E3" w:rsidRDefault="00180F19" w:rsidP="001F794B">
      <w:pPr>
        <w:pStyle w:val="Geenafstand"/>
        <w:rPr>
          <w:rFonts w:ascii="Arial" w:hAnsi="Arial" w:cs="Arial"/>
          <w:b/>
          <w:bCs/>
          <w:sz w:val="22"/>
          <w:szCs w:val="22"/>
        </w:rPr>
      </w:pPr>
    </w:p>
    <w:p w14:paraId="1C7C93C7" w14:textId="5FCFCB69" w:rsidR="001F794B" w:rsidRPr="005A35E3" w:rsidRDefault="001F794B" w:rsidP="001F794B">
      <w:pPr>
        <w:pStyle w:val="Geenafstand"/>
        <w:rPr>
          <w:rFonts w:ascii="Arial" w:hAnsi="Arial" w:cs="Arial"/>
          <w:i/>
          <w:iCs/>
          <w:sz w:val="22"/>
          <w:szCs w:val="22"/>
        </w:rPr>
      </w:pPr>
      <w:r w:rsidRPr="005A35E3">
        <w:rPr>
          <w:rFonts w:ascii="Arial" w:hAnsi="Arial" w:cs="Arial"/>
          <w:b/>
          <w:bCs/>
          <w:sz w:val="22"/>
          <w:szCs w:val="22"/>
        </w:rPr>
        <w:t xml:space="preserve">Glorialied: </w:t>
      </w:r>
      <w:r w:rsidRPr="005A35E3">
        <w:rPr>
          <w:rFonts w:ascii="Arial" w:hAnsi="Arial" w:cs="Arial"/>
          <w:i/>
          <w:iCs/>
          <w:sz w:val="22"/>
          <w:szCs w:val="22"/>
        </w:rPr>
        <w:t>(gemeentezang)</w:t>
      </w:r>
      <w:r w:rsidR="00C2419A" w:rsidRPr="005A35E3">
        <w:rPr>
          <w:rFonts w:ascii="Arial" w:hAnsi="Arial" w:cs="Arial"/>
          <w:i/>
          <w:iCs/>
          <w:sz w:val="22"/>
          <w:szCs w:val="22"/>
        </w:rPr>
        <w:t xml:space="preserve"> </w:t>
      </w:r>
      <w:r w:rsidR="00C2419A" w:rsidRPr="005A35E3">
        <w:rPr>
          <w:rFonts w:ascii="Arial" w:hAnsi="Arial" w:cs="Arial"/>
          <w:sz w:val="22"/>
          <w:szCs w:val="22"/>
        </w:rPr>
        <w:t>Alle eer en alle glorie (LB 305)</w:t>
      </w:r>
    </w:p>
    <w:p w14:paraId="0334E2B4" w14:textId="77777777" w:rsidR="00180F19" w:rsidRPr="005A35E3" w:rsidRDefault="00180F19" w:rsidP="00180F19">
      <w:pPr>
        <w:pStyle w:val="Geenafstand"/>
        <w:rPr>
          <w:rFonts w:ascii="Arial" w:hAnsi="Arial" w:cs="Arial"/>
          <w:sz w:val="22"/>
          <w:szCs w:val="22"/>
        </w:rPr>
      </w:pPr>
    </w:p>
    <w:p w14:paraId="1EE9C957" w14:textId="77777777" w:rsidR="00180F19" w:rsidRPr="005A35E3" w:rsidRDefault="00180F19" w:rsidP="00180F19">
      <w:pPr>
        <w:pStyle w:val="Geenafstand"/>
        <w:rPr>
          <w:rFonts w:ascii="Arial" w:hAnsi="Arial" w:cs="Arial"/>
          <w:sz w:val="22"/>
          <w:szCs w:val="22"/>
        </w:rPr>
      </w:pPr>
      <w:r w:rsidRPr="005A35E3">
        <w:rPr>
          <w:rFonts w:ascii="Arial" w:hAnsi="Arial" w:cs="Arial"/>
          <w:b/>
          <w:bCs/>
          <w:sz w:val="22"/>
          <w:szCs w:val="22"/>
        </w:rPr>
        <w:t>Inleiding op de dienst:</w:t>
      </w:r>
      <w:r w:rsidRPr="005A35E3">
        <w:rPr>
          <w:rFonts w:ascii="Arial" w:hAnsi="Arial" w:cs="Arial"/>
          <w:sz w:val="22"/>
          <w:szCs w:val="22"/>
        </w:rPr>
        <w:t xml:space="preserve"> (optioneel)</w:t>
      </w:r>
    </w:p>
    <w:p w14:paraId="0A7390D7" w14:textId="77777777" w:rsidR="001F794B" w:rsidRPr="005A35E3" w:rsidRDefault="001F794B" w:rsidP="001F794B">
      <w:pPr>
        <w:pStyle w:val="Geenafstand"/>
        <w:rPr>
          <w:rFonts w:ascii="Arial" w:hAnsi="Arial" w:cs="Arial"/>
          <w:b/>
          <w:bCs/>
          <w:sz w:val="22"/>
          <w:szCs w:val="22"/>
        </w:rPr>
      </w:pPr>
    </w:p>
    <w:p w14:paraId="0E8845B3" w14:textId="77777777" w:rsidR="001F794B" w:rsidRPr="005A35E3" w:rsidRDefault="001F794B" w:rsidP="001F794B">
      <w:pPr>
        <w:pStyle w:val="Geenafstand"/>
        <w:rPr>
          <w:rFonts w:ascii="Arial" w:hAnsi="Arial" w:cs="Arial"/>
          <w:b/>
          <w:bCs/>
          <w:sz w:val="22"/>
          <w:szCs w:val="22"/>
        </w:rPr>
      </w:pPr>
      <w:r w:rsidRPr="005A35E3">
        <w:rPr>
          <w:rFonts w:ascii="Arial" w:hAnsi="Arial" w:cs="Arial"/>
          <w:b/>
          <w:bCs/>
          <w:sz w:val="22"/>
          <w:szCs w:val="22"/>
        </w:rPr>
        <w:t>Gebed bij de opening van het Woord</w:t>
      </w:r>
    </w:p>
    <w:p w14:paraId="1CE6A358" w14:textId="77777777" w:rsidR="001F794B" w:rsidRPr="005A35E3" w:rsidRDefault="001F794B" w:rsidP="001F794B">
      <w:pPr>
        <w:pStyle w:val="Geenafstand"/>
        <w:rPr>
          <w:rFonts w:ascii="Arial" w:hAnsi="Arial" w:cs="Arial"/>
          <w:b/>
          <w:bCs/>
          <w:sz w:val="22"/>
          <w:szCs w:val="22"/>
        </w:rPr>
      </w:pPr>
    </w:p>
    <w:p w14:paraId="6A15A54A" w14:textId="77777777" w:rsidR="00C2419A" w:rsidRPr="005A35E3" w:rsidRDefault="00C2419A" w:rsidP="00C2419A">
      <w:pPr>
        <w:pStyle w:val="Geenafstand"/>
        <w:rPr>
          <w:rFonts w:ascii="Arial" w:hAnsi="Arial" w:cs="Arial"/>
          <w:sz w:val="22"/>
          <w:szCs w:val="22"/>
        </w:rPr>
      </w:pPr>
      <w:r w:rsidRPr="005A35E3">
        <w:rPr>
          <w:rFonts w:ascii="Arial" w:hAnsi="Arial" w:cs="Arial"/>
          <w:b/>
          <w:bCs/>
          <w:sz w:val="22"/>
          <w:szCs w:val="22"/>
        </w:rPr>
        <w:t xml:space="preserve">Eerste lezing: OT </w:t>
      </w:r>
      <w:r w:rsidRPr="005A35E3">
        <w:rPr>
          <w:rFonts w:ascii="Arial" w:hAnsi="Arial" w:cs="Arial"/>
          <w:sz w:val="22"/>
          <w:szCs w:val="22"/>
        </w:rPr>
        <w:t>(door de ouderling)</w:t>
      </w:r>
      <w:r w:rsidRPr="005A35E3">
        <w:rPr>
          <w:rFonts w:ascii="Constantia" w:hAnsi="Constantia" w:cs="Constantia"/>
          <w:sz w:val="20"/>
          <w:szCs w:val="20"/>
        </w:rPr>
        <w:t xml:space="preserve"> </w:t>
      </w:r>
      <w:r w:rsidRPr="005A35E3">
        <w:rPr>
          <w:rFonts w:ascii="Arial" w:hAnsi="Arial" w:cs="Arial"/>
          <w:sz w:val="22"/>
          <w:szCs w:val="22"/>
        </w:rPr>
        <w:t>Exodus 32,7-14</w:t>
      </w:r>
    </w:p>
    <w:p w14:paraId="5B72FFB1" w14:textId="77777777" w:rsidR="00C2419A" w:rsidRPr="005A35E3" w:rsidRDefault="00C2419A" w:rsidP="00C2419A">
      <w:pPr>
        <w:pStyle w:val="Geenafstand"/>
        <w:rPr>
          <w:rFonts w:ascii="Arial" w:hAnsi="Arial" w:cs="Arial"/>
        </w:rPr>
      </w:pPr>
      <w:r w:rsidRPr="005A35E3">
        <w:rPr>
          <w:rFonts w:ascii="Arial" w:hAnsi="Arial" w:cs="Arial"/>
          <w:vertAlign w:val="subscript"/>
        </w:rPr>
        <w:t>7</w:t>
      </w:r>
      <w:r w:rsidRPr="005A35E3">
        <w:rPr>
          <w:rFonts w:ascii="Arial" w:hAnsi="Arial" w:cs="Arial"/>
        </w:rPr>
        <w:t>De HEER zei tegen Mozes: ‘Ga terug naar beneden, want jouw volk, dat je uit Egypte hebt geleid, misdraagt zich. </w:t>
      </w:r>
      <w:r w:rsidRPr="005A35E3">
        <w:rPr>
          <w:rFonts w:ascii="Arial" w:hAnsi="Arial" w:cs="Arial"/>
          <w:vertAlign w:val="subscript"/>
        </w:rPr>
        <w:t>8</w:t>
      </w:r>
      <w:r w:rsidRPr="005A35E3">
        <w:rPr>
          <w:rFonts w:ascii="Arial" w:hAnsi="Arial" w:cs="Arial"/>
        </w:rPr>
        <w:t>Nu al zijn ze afgeweken van de weg die Ik hun gewezen heb. Ze hebben een stierenbeeld gemaakt, hebben daarvoor neergeknield, er offers aan gebracht en gezegd: “Israël, dit is je god, die je uit Egypte heeft geleid!”’ </w:t>
      </w:r>
      <w:r w:rsidRPr="005A35E3">
        <w:rPr>
          <w:rFonts w:ascii="Arial" w:hAnsi="Arial" w:cs="Arial"/>
          <w:vertAlign w:val="subscript"/>
        </w:rPr>
        <w:t>9</w:t>
      </w:r>
      <w:r w:rsidRPr="005A35E3">
        <w:rPr>
          <w:rFonts w:ascii="Arial" w:hAnsi="Arial" w:cs="Arial"/>
        </w:rPr>
        <w:t>De HEER zei verder tegen Mozes: ‘Ik weet hoe onhandelbaar dit volk is. </w:t>
      </w:r>
      <w:r w:rsidRPr="005A35E3">
        <w:rPr>
          <w:rFonts w:ascii="Arial" w:hAnsi="Arial" w:cs="Arial"/>
          <w:vertAlign w:val="subscript"/>
        </w:rPr>
        <w:t>10</w:t>
      </w:r>
      <w:r w:rsidRPr="005A35E3">
        <w:rPr>
          <w:rFonts w:ascii="Arial" w:hAnsi="Arial" w:cs="Arial"/>
        </w:rPr>
        <w:t>Houd Mij niet tegen: mijn brandende toorn zal hen verteren. Maar uit jou zal Ik een groot volk laten voortkomen.’ </w:t>
      </w:r>
      <w:r w:rsidRPr="005A35E3">
        <w:rPr>
          <w:rFonts w:ascii="Arial" w:hAnsi="Arial" w:cs="Arial"/>
          <w:vertAlign w:val="subscript"/>
        </w:rPr>
        <w:t>11</w:t>
      </w:r>
      <w:r w:rsidRPr="005A35E3">
        <w:rPr>
          <w:rFonts w:ascii="Arial" w:hAnsi="Arial" w:cs="Arial"/>
        </w:rPr>
        <w:t>Mozes probeerde de HEER, zijn God, milder te stemmen: ‘Wilt U dan uw toorn laten ontbranden tegen uw eigen volk, HEER, dat U met sterke hand en grote macht uit Egypte hebt bevrijd? </w:t>
      </w:r>
      <w:r w:rsidRPr="005A35E3">
        <w:rPr>
          <w:rFonts w:ascii="Arial" w:hAnsi="Arial" w:cs="Arial"/>
          <w:vertAlign w:val="subscript"/>
        </w:rPr>
        <w:t>12</w:t>
      </w:r>
      <w:r w:rsidRPr="005A35E3">
        <w:rPr>
          <w:rFonts w:ascii="Arial" w:hAnsi="Arial" w:cs="Arial"/>
        </w:rPr>
        <w:t>Wilt U dat de Egyptenaren zeggen: “Hij heeft hen bevrijd om hen in het ongeluk te storten, om hen in het bergland te doden en van de aarde weg te vagen”? Wees niet langer toornig en zie ervan af onheil over uw volk te brengen! </w:t>
      </w:r>
      <w:r w:rsidRPr="005A35E3">
        <w:rPr>
          <w:rFonts w:ascii="Arial" w:hAnsi="Arial" w:cs="Arial"/>
          <w:vertAlign w:val="subscript"/>
        </w:rPr>
        <w:t>13</w:t>
      </w:r>
      <w:r w:rsidRPr="005A35E3">
        <w:rPr>
          <w:rFonts w:ascii="Arial" w:hAnsi="Arial" w:cs="Arial"/>
        </w:rPr>
        <w:t>Denk toch aan uw dienaren Abraham, Isaak en Israël, aan wie U onder ede deze belofte hebt gedaan: “Ik zal jullie zo veel nakomelingen geven als er sterren aan de hemel zijn, en het hele gebied waarvan Ik gesproken heb zal Ik hun voor altijd in bezit geven.”’ </w:t>
      </w:r>
      <w:r w:rsidRPr="005A35E3">
        <w:rPr>
          <w:rFonts w:ascii="Arial" w:hAnsi="Arial" w:cs="Arial"/>
          <w:vertAlign w:val="subscript"/>
        </w:rPr>
        <w:t>14</w:t>
      </w:r>
      <w:r w:rsidRPr="005A35E3">
        <w:rPr>
          <w:rFonts w:ascii="Arial" w:hAnsi="Arial" w:cs="Arial"/>
        </w:rPr>
        <w:t>Toen zag de HEER ervan af zijn volk te treffen met het onheil waarmee Hij gedreigd had.</w:t>
      </w:r>
    </w:p>
    <w:p w14:paraId="65C81426" w14:textId="77777777" w:rsidR="00C2419A" w:rsidRPr="005A35E3" w:rsidRDefault="00C2419A" w:rsidP="00C2419A">
      <w:pPr>
        <w:pStyle w:val="Geenafstand"/>
        <w:rPr>
          <w:rFonts w:ascii="Arial" w:hAnsi="Arial" w:cs="Arial"/>
          <w:b/>
          <w:bCs/>
          <w:sz w:val="22"/>
          <w:szCs w:val="22"/>
        </w:rPr>
      </w:pPr>
    </w:p>
    <w:p w14:paraId="47B9D065" w14:textId="77777777" w:rsidR="00C2419A" w:rsidRPr="005A35E3" w:rsidRDefault="00C2419A" w:rsidP="00C2419A">
      <w:pPr>
        <w:pStyle w:val="Geenafstand"/>
        <w:rPr>
          <w:rFonts w:ascii="Arial" w:hAnsi="Arial" w:cs="Arial"/>
        </w:rPr>
      </w:pPr>
      <w:r w:rsidRPr="005A35E3">
        <w:rPr>
          <w:rFonts w:ascii="Arial" w:hAnsi="Arial" w:cs="Arial"/>
          <w:b/>
          <w:bCs/>
          <w:sz w:val="22"/>
          <w:szCs w:val="22"/>
        </w:rPr>
        <w:t xml:space="preserve">Lied: </w:t>
      </w:r>
      <w:r w:rsidRPr="005A35E3">
        <w:rPr>
          <w:rFonts w:ascii="Arial" w:hAnsi="Arial" w:cs="Arial"/>
          <w:i/>
          <w:iCs/>
          <w:sz w:val="22"/>
          <w:szCs w:val="22"/>
        </w:rPr>
        <w:t>(gemeentezang)</w:t>
      </w:r>
      <w:r w:rsidRPr="005A35E3">
        <w:rPr>
          <w:rFonts w:ascii="Arial" w:hAnsi="Arial" w:cs="Arial"/>
          <w:i/>
          <w:iCs/>
        </w:rPr>
        <w:t xml:space="preserve"> </w:t>
      </w:r>
      <w:r w:rsidRPr="005A35E3">
        <w:rPr>
          <w:rFonts w:ascii="Arial" w:hAnsi="Arial" w:cs="Arial"/>
        </w:rPr>
        <w:t>Vernieuw Gij mij, o eeuwig licht (LB 834)</w:t>
      </w:r>
    </w:p>
    <w:p w14:paraId="3E7C7D52" w14:textId="77777777" w:rsidR="00C2419A" w:rsidRPr="005A35E3" w:rsidRDefault="00C2419A" w:rsidP="00C2419A">
      <w:pPr>
        <w:pStyle w:val="Geenafstand"/>
        <w:rPr>
          <w:rFonts w:ascii="Arial" w:hAnsi="Arial" w:cs="Arial"/>
          <w:b/>
          <w:bCs/>
          <w:sz w:val="22"/>
          <w:szCs w:val="22"/>
        </w:rPr>
      </w:pPr>
    </w:p>
    <w:p w14:paraId="48E08955" w14:textId="77777777" w:rsidR="00C2419A" w:rsidRPr="005A35E3" w:rsidRDefault="00C2419A" w:rsidP="00C2419A">
      <w:pPr>
        <w:pStyle w:val="Geenafstand"/>
        <w:rPr>
          <w:rFonts w:ascii="Arial" w:hAnsi="Arial" w:cs="Arial"/>
          <w:sz w:val="22"/>
          <w:szCs w:val="22"/>
        </w:rPr>
      </w:pPr>
      <w:r w:rsidRPr="005A35E3">
        <w:rPr>
          <w:rFonts w:ascii="Arial" w:hAnsi="Arial" w:cs="Arial"/>
          <w:b/>
          <w:bCs/>
          <w:sz w:val="22"/>
          <w:szCs w:val="22"/>
        </w:rPr>
        <w:t xml:space="preserve">Tweede lezing: NT </w:t>
      </w:r>
      <w:r w:rsidRPr="005A35E3">
        <w:rPr>
          <w:rFonts w:ascii="Arial" w:hAnsi="Arial" w:cs="Arial"/>
          <w:sz w:val="22"/>
          <w:szCs w:val="22"/>
        </w:rPr>
        <w:t>(door de diaken) Lucas 15,1-10</w:t>
      </w:r>
    </w:p>
    <w:p w14:paraId="690153D9" w14:textId="77777777" w:rsidR="00C2419A" w:rsidRPr="005A35E3" w:rsidRDefault="00C2419A" w:rsidP="00C2419A">
      <w:pPr>
        <w:pStyle w:val="Geenafstand"/>
        <w:rPr>
          <w:rFonts w:ascii="Arial" w:hAnsi="Arial" w:cs="Arial"/>
        </w:rPr>
      </w:pPr>
      <w:r w:rsidRPr="005A35E3">
        <w:rPr>
          <w:rFonts w:ascii="Arial" w:hAnsi="Arial" w:cs="Arial"/>
          <w:vertAlign w:val="subscript"/>
        </w:rPr>
        <w:lastRenderedPageBreak/>
        <w:t>1</w:t>
      </w:r>
      <w:r w:rsidRPr="005A35E3">
        <w:rPr>
          <w:rFonts w:ascii="Arial" w:hAnsi="Arial" w:cs="Arial"/>
        </w:rPr>
        <w:t>Alle tollenaars en zondaars kwamen Hem opzoeken om naar Hem te luisteren. </w:t>
      </w:r>
      <w:r w:rsidRPr="005A35E3">
        <w:rPr>
          <w:rFonts w:ascii="Arial" w:hAnsi="Arial" w:cs="Arial"/>
          <w:vertAlign w:val="subscript"/>
        </w:rPr>
        <w:t>2</w:t>
      </w:r>
      <w:r w:rsidRPr="005A35E3">
        <w:rPr>
          <w:rFonts w:ascii="Arial" w:hAnsi="Arial" w:cs="Arial"/>
        </w:rPr>
        <w:t xml:space="preserve">Maar zowel de farizeeën als de </w:t>
      </w:r>
      <w:proofErr w:type="spellStart"/>
      <w:r w:rsidRPr="005A35E3">
        <w:rPr>
          <w:rFonts w:ascii="Arial" w:hAnsi="Arial" w:cs="Arial"/>
        </w:rPr>
        <w:t>schriftgeleerden</w:t>
      </w:r>
      <w:proofErr w:type="spellEnd"/>
      <w:r w:rsidRPr="005A35E3">
        <w:rPr>
          <w:rFonts w:ascii="Arial" w:hAnsi="Arial" w:cs="Arial"/>
        </w:rPr>
        <w:t xml:space="preserve"> zeiden morrend tegen elkaar: ‘Die man ontvangt zondaars en eet met hen.’ </w:t>
      </w:r>
      <w:r w:rsidRPr="005A35E3">
        <w:rPr>
          <w:rFonts w:ascii="Arial" w:hAnsi="Arial" w:cs="Arial"/>
          <w:vertAlign w:val="subscript"/>
        </w:rPr>
        <w:t>3</w:t>
      </w:r>
      <w:r w:rsidRPr="005A35E3">
        <w:rPr>
          <w:rFonts w:ascii="Arial" w:hAnsi="Arial" w:cs="Arial"/>
        </w:rPr>
        <w:t>Jezus vertelde hun toen deze gelijkenis: </w:t>
      </w:r>
      <w:r w:rsidRPr="005A35E3">
        <w:rPr>
          <w:rFonts w:ascii="Arial" w:hAnsi="Arial" w:cs="Arial"/>
          <w:vertAlign w:val="subscript"/>
        </w:rPr>
        <w:t>4</w:t>
      </w:r>
      <w:r w:rsidRPr="005A35E3">
        <w:rPr>
          <w:rFonts w:ascii="Arial" w:hAnsi="Arial" w:cs="Arial"/>
        </w:rPr>
        <w:t>‘Als iemand van u honderd schapen heeft waarvan er één verloren is geraakt, laat hij dan niet de negenennegentig andere in de woestijn achter om naar het verdwaalde dier op zoek te gaan tot hij het gevonden heeft? </w:t>
      </w:r>
      <w:r w:rsidRPr="005A35E3">
        <w:rPr>
          <w:rFonts w:ascii="Arial" w:hAnsi="Arial" w:cs="Arial"/>
          <w:vertAlign w:val="subscript"/>
        </w:rPr>
        <w:t>5</w:t>
      </w:r>
      <w:r w:rsidRPr="005A35E3">
        <w:rPr>
          <w:rFonts w:ascii="Arial" w:hAnsi="Arial" w:cs="Arial"/>
        </w:rPr>
        <w:t>En als hij het gevonden heeft, legt hij het vol vreugde op zijn schouders </w:t>
      </w:r>
      <w:r w:rsidRPr="005A35E3">
        <w:rPr>
          <w:rFonts w:ascii="Arial" w:hAnsi="Arial" w:cs="Arial"/>
          <w:vertAlign w:val="subscript"/>
        </w:rPr>
        <w:t>6</w:t>
      </w:r>
      <w:r w:rsidRPr="005A35E3">
        <w:rPr>
          <w:rFonts w:ascii="Arial" w:hAnsi="Arial" w:cs="Arial"/>
        </w:rPr>
        <w:t>en gaat hij naar huis. Daar roept hij zijn vrienden en buren bijeen en zegt tegen hen: “Deel in mijn vreugde, want ik heb het schaap gevonden dat verdwaald was.” </w:t>
      </w:r>
      <w:r w:rsidRPr="005A35E3">
        <w:rPr>
          <w:rFonts w:ascii="Arial" w:hAnsi="Arial" w:cs="Arial"/>
          <w:vertAlign w:val="subscript"/>
        </w:rPr>
        <w:t>7</w:t>
      </w:r>
      <w:r w:rsidRPr="005A35E3">
        <w:rPr>
          <w:rFonts w:ascii="Arial" w:hAnsi="Arial" w:cs="Arial"/>
        </w:rPr>
        <w:t>Ik zeg u: zo zal er in de hemel meer vreugde zijn over één zondaar die tot inkeer komt dan over negenennegentig rechtvaardigen die geen inkeer nodig hebben.</w:t>
      </w:r>
    </w:p>
    <w:p w14:paraId="72FAA118" w14:textId="77777777" w:rsidR="00C2419A" w:rsidRPr="005A35E3" w:rsidRDefault="00C2419A" w:rsidP="00C2419A">
      <w:pPr>
        <w:pStyle w:val="Geenafstand"/>
        <w:rPr>
          <w:rFonts w:ascii="Arial" w:hAnsi="Arial" w:cs="Arial"/>
        </w:rPr>
      </w:pPr>
      <w:r w:rsidRPr="005A35E3">
        <w:rPr>
          <w:rFonts w:ascii="Arial" w:hAnsi="Arial" w:cs="Arial"/>
          <w:vertAlign w:val="subscript"/>
        </w:rPr>
        <w:t>8</w:t>
      </w:r>
      <w:r w:rsidRPr="005A35E3">
        <w:rPr>
          <w:rFonts w:ascii="Arial" w:hAnsi="Arial" w:cs="Arial"/>
        </w:rPr>
        <w:t>En als een vrouw tien drachmen heeft en er één verliest, steekt ze toch de lamp aan, veegt het hele huis schoon en zoekt ze alles af tot ze het muntstuk gevonden heeft? </w:t>
      </w:r>
      <w:r w:rsidRPr="005A35E3">
        <w:rPr>
          <w:rFonts w:ascii="Arial" w:hAnsi="Arial" w:cs="Arial"/>
          <w:vertAlign w:val="subscript"/>
        </w:rPr>
        <w:t>9</w:t>
      </w:r>
      <w:r w:rsidRPr="005A35E3">
        <w:rPr>
          <w:rFonts w:ascii="Arial" w:hAnsi="Arial" w:cs="Arial"/>
        </w:rPr>
        <w:t>En als ze het gevonden heeft, roept ze haar vriendinnen en buren bijeen en zegt: “Deel in mijn vreugde, want ik heb de drachme gevonden die ik kwijt was.” </w:t>
      </w:r>
      <w:r w:rsidRPr="005A35E3">
        <w:rPr>
          <w:rFonts w:ascii="Arial" w:hAnsi="Arial" w:cs="Arial"/>
          <w:vertAlign w:val="subscript"/>
        </w:rPr>
        <w:t>10</w:t>
      </w:r>
      <w:r w:rsidRPr="005A35E3">
        <w:rPr>
          <w:rFonts w:ascii="Arial" w:hAnsi="Arial" w:cs="Arial"/>
        </w:rPr>
        <w:t>Zo, zeg Ik u, heerst er ook vreugde onder de engelen van God over één zondaar die tot inkeer komt.’</w:t>
      </w:r>
    </w:p>
    <w:p w14:paraId="1402F9D3" w14:textId="77777777" w:rsidR="00C2419A" w:rsidRPr="005A35E3" w:rsidRDefault="00C2419A" w:rsidP="00C2419A">
      <w:pPr>
        <w:pStyle w:val="Geenafstand"/>
        <w:rPr>
          <w:rFonts w:ascii="Arial" w:hAnsi="Arial" w:cs="Arial"/>
          <w:b/>
          <w:bCs/>
          <w:sz w:val="22"/>
          <w:szCs w:val="22"/>
        </w:rPr>
      </w:pPr>
    </w:p>
    <w:p w14:paraId="5136E0E7" w14:textId="77777777" w:rsidR="00C2419A" w:rsidRPr="005A35E3" w:rsidRDefault="00C2419A" w:rsidP="00C2419A">
      <w:pPr>
        <w:pStyle w:val="Geenafstand"/>
        <w:rPr>
          <w:rFonts w:ascii="Arial" w:hAnsi="Arial" w:cs="Arial"/>
          <w:b/>
          <w:bCs/>
          <w:sz w:val="22"/>
          <w:szCs w:val="22"/>
        </w:rPr>
      </w:pPr>
      <w:r w:rsidRPr="005A35E3">
        <w:rPr>
          <w:rFonts w:ascii="Arial" w:hAnsi="Arial" w:cs="Arial"/>
          <w:b/>
          <w:bCs/>
          <w:sz w:val="22"/>
          <w:szCs w:val="22"/>
        </w:rPr>
        <w:t xml:space="preserve">Lied: </w:t>
      </w:r>
      <w:r w:rsidRPr="005A35E3">
        <w:rPr>
          <w:rFonts w:ascii="Arial" w:hAnsi="Arial" w:cs="Arial"/>
          <w:i/>
          <w:iCs/>
          <w:sz w:val="22"/>
          <w:szCs w:val="22"/>
        </w:rPr>
        <w:t xml:space="preserve">(gemeentezang) </w:t>
      </w:r>
      <w:r w:rsidRPr="005A35E3">
        <w:rPr>
          <w:rFonts w:ascii="Arial" w:hAnsi="Arial" w:cs="Arial"/>
          <w:sz w:val="22"/>
          <w:szCs w:val="22"/>
        </w:rPr>
        <w:t>Wie heeft zijn geld verloren (LB 896)</w:t>
      </w:r>
    </w:p>
    <w:p w14:paraId="415EE22C" w14:textId="77777777" w:rsidR="00C2419A" w:rsidRPr="005A35E3" w:rsidRDefault="00C2419A" w:rsidP="00C2419A">
      <w:pPr>
        <w:pStyle w:val="Geenafstand"/>
        <w:rPr>
          <w:rFonts w:ascii="Arial" w:hAnsi="Arial" w:cs="Arial"/>
          <w:b/>
          <w:bCs/>
          <w:sz w:val="22"/>
          <w:szCs w:val="22"/>
        </w:rPr>
      </w:pPr>
    </w:p>
    <w:p w14:paraId="207FF00E" w14:textId="4286DC4F" w:rsidR="001F794B" w:rsidRPr="005A35E3" w:rsidRDefault="001F794B" w:rsidP="001F794B">
      <w:pPr>
        <w:pStyle w:val="Geenafstand"/>
        <w:rPr>
          <w:rFonts w:ascii="Arial" w:hAnsi="Arial" w:cs="Arial"/>
          <w:b/>
          <w:bCs/>
          <w:sz w:val="22"/>
          <w:szCs w:val="22"/>
        </w:rPr>
      </w:pPr>
      <w:r w:rsidRPr="005A35E3">
        <w:rPr>
          <w:rFonts w:ascii="Arial" w:hAnsi="Arial" w:cs="Arial"/>
          <w:b/>
          <w:bCs/>
          <w:sz w:val="22"/>
          <w:szCs w:val="22"/>
        </w:rPr>
        <w:t>Overweging/preek:</w:t>
      </w:r>
    </w:p>
    <w:p w14:paraId="672901E1" w14:textId="77777777" w:rsidR="001F794B" w:rsidRPr="005A35E3" w:rsidRDefault="001F794B" w:rsidP="001F794B">
      <w:pPr>
        <w:pStyle w:val="Geenafstand"/>
        <w:rPr>
          <w:rFonts w:ascii="Arial" w:hAnsi="Arial" w:cs="Arial"/>
          <w:b/>
          <w:bCs/>
          <w:sz w:val="22"/>
          <w:szCs w:val="22"/>
        </w:rPr>
      </w:pPr>
    </w:p>
    <w:p w14:paraId="2B3A08CE" w14:textId="08D98E85" w:rsidR="001F794B" w:rsidRPr="005A35E3" w:rsidRDefault="001F794B" w:rsidP="001F794B">
      <w:pPr>
        <w:pStyle w:val="Geenafstand"/>
        <w:rPr>
          <w:rFonts w:ascii="Arial" w:hAnsi="Arial" w:cs="Arial"/>
          <w:sz w:val="22"/>
          <w:szCs w:val="22"/>
        </w:rPr>
      </w:pPr>
      <w:r w:rsidRPr="005A35E3">
        <w:rPr>
          <w:rFonts w:ascii="Arial" w:hAnsi="Arial" w:cs="Arial"/>
          <w:b/>
          <w:bCs/>
          <w:sz w:val="22"/>
          <w:szCs w:val="22"/>
        </w:rPr>
        <w:t xml:space="preserve">Muziek </w:t>
      </w:r>
    </w:p>
    <w:p w14:paraId="6C70882C" w14:textId="77777777" w:rsidR="001F794B" w:rsidRPr="005A35E3" w:rsidRDefault="001F794B" w:rsidP="001F794B">
      <w:pPr>
        <w:pStyle w:val="Geenafstand"/>
        <w:rPr>
          <w:rFonts w:ascii="Arial" w:hAnsi="Arial" w:cs="Arial"/>
          <w:sz w:val="22"/>
          <w:szCs w:val="22"/>
        </w:rPr>
      </w:pPr>
    </w:p>
    <w:p w14:paraId="5634C913" w14:textId="61EF1367" w:rsidR="00C2419A" w:rsidRPr="005A35E3" w:rsidRDefault="001F794B" w:rsidP="00C2419A">
      <w:pPr>
        <w:pStyle w:val="Geenafstand"/>
        <w:rPr>
          <w:rFonts w:ascii="Arial" w:hAnsi="Arial" w:cs="Arial"/>
          <w:sz w:val="22"/>
          <w:szCs w:val="22"/>
        </w:rPr>
      </w:pPr>
      <w:r w:rsidRPr="005A35E3">
        <w:rPr>
          <w:rFonts w:ascii="Arial" w:hAnsi="Arial" w:cs="Arial"/>
          <w:b/>
          <w:bCs/>
          <w:sz w:val="22"/>
          <w:szCs w:val="22"/>
        </w:rPr>
        <w:t>Lied:</w:t>
      </w:r>
      <w:r w:rsidRPr="005A35E3">
        <w:rPr>
          <w:rFonts w:ascii="Arial" w:hAnsi="Arial" w:cs="Arial"/>
          <w:sz w:val="22"/>
          <w:szCs w:val="22"/>
        </w:rPr>
        <w:t xml:space="preserve"> </w:t>
      </w:r>
      <w:r w:rsidRPr="005A35E3">
        <w:rPr>
          <w:rFonts w:ascii="Arial" w:hAnsi="Arial" w:cs="Arial"/>
          <w:i/>
          <w:iCs/>
          <w:sz w:val="22"/>
          <w:szCs w:val="22"/>
        </w:rPr>
        <w:t>(gemeentezang)</w:t>
      </w:r>
      <w:r w:rsidR="00C2419A" w:rsidRPr="005A35E3">
        <w:rPr>
          <w:rFonts w:ascii="Arial" w:hAnsi="Arial" w:cs="Arial"/>
          <w:sz w:val="22"/>
          <w:szCs w:val="22"/>
        </w:rPr>
        <w:t xml:space="preserve"> De herder heeft zich niet vergist (LB 184)</w:t>
      </w:r>
    </w:p>
    <w:p w14:paraId="07042B8A" w14:textId="77777777" w:rsidR="001F794B" w:rsidRPr="005A35E3" w:rsidRDefault="001F794B" w:rsidP="001F794B">
      <w:pPr>
        <w:pStyle w:val="Geenafstand"/>
        <w:rPr>
          <w:rFonts w:ascii="Arial" w:hAnsi="Arial" w:cs="Arial"/>
          <w:i/>
          <w:iCs/>
          <w:sz w:val="22"/>
          <w:szCs w:val="22"/>
        </w:rPr>
      </w:pPr>
    </w:p>
    <w:p w14:paraId="4606F48C" w14:textId="77777777" w:rsidR="001F794B" w:rsidRPr="005A35E3" w:rsidRDefault="001F794B" w:rsidP="001F794B">
      <w:pPr>
        <w:pStyle w:val="Geenafstand"/>
        <w:rPr>
          <w:rFonts w:ascii="Arial" w:hAnsi="Arial" w:cs="Arial"/>
          <w:i/>
          <w:iCs/>
          <w:sz w:val="22"/>
          <w:szCs w:val="22"/>
        </w:rPr>
      </w:pPr>
      <w:r w:rsidRPr="005A35E3">
        <w:rPr>
          <w:rFonts w:ascii="Arial" w:hAnsi="Arial" w:cs="Arial"/>
          <w:b/>
          <w:bCs/>
          <w:sz w:val="22"/>
          <w:szCs w:val="22"/>
        </w:rPr>
        <w:t>Collecte:</w:t>
      </w:r>
      <w:r w:rsidRPr="005A35E3">
        <w:rPr>
          <w:rFonts w:ascii="Arial" w:hAnsi="Arial" w:cs="Arial"/>
          <w:sz w:val="22"/>
          <w:szCs w:val="22"/>
        </w:rPr>
        <w:t xml:space="preserve">  aankondigingen door diaken</w:t>
      </w:r>
      <w:r w:rsidRPr="005A35E3">
        <w:rPr>
          <w:rFonts w:ascii="Arial" w:hAnsi="Arial" w:cs="Arial"/>
          <w:i/>
          <w:iCs/>
          <w:sz w:val="22"/>
          <w:szCs w:val="22"/>
        </w:rPr>
        <w:t xml:space="preserve">: bloemengroet en </w:t>
      </w:r>
    </w:p>
    <w:p w14:paraId="13E0672B" w14:textId="77777777" w:rsidR="001F794B" w:rsidRPr="005A35E3" w:rsidRDefault="001F794B" w:rsidP="001F794B">
      <w:pPr>
        <w:pStyle w:val="Geenafstand"/>
        <w:rPr>
          <w:rFonts w:ascii="Arial" w:hAnsi="Arial" w:cs="Arial"/>
          <w:sz w:val="22"/>
          <w:szCs w:val="22"/>
        </w:rPr>
      </w:pPr>
      <w:r w:rsidRPr="005A35E3">
        <w:rPr>
          <w:rFonts w:ascii="Arial" w:hAnsi="Arial" w:cs="Arial"/>
          <w:i/>
          <w:iCs/>
          <w:sz w:val="22"/>
          <w:szCs w:val="22"/>
        </w:rPr>
        <w:t xml:space="preserve">                                                               collectebestemmingen</w:t>
      </w:r>
      <w:r w:rsidRPr="005A35E3">
        <w:rPr>
          <w:rFonts w:ascii="Arial" w:hAnsi="Arial" w:cs="Arial"/>
          <w:sz w:val="22"/>
          <w:szCs w:val="22"/>
        </w:rPr>
        <w:t xml:space="preserve">      </w:t>
      </w:r>
    </w:p>
    <w:p w14:paraId="22E29AF7" w14:textId="77777777" w:rsidR="001F794B" w:rsidRPr="005A35E3" w:rsidRDefault="001F794B" w:rsidP="001F794B">
      <w:pPr>
        <w:pStyle w:val="Geenafstand"/>
        <w:rPr>
          <w:rFonts w:ascii="Arial" w:hAnsi="Arial" w:cs="Arial"/>
          <w:sz w:val="22"/>
          <w:szCs w:val="22"/>
        </w:rPr>
      </w:pPr>
      <w:r w:rsidRPr="005A35E3">
        <w:rPr>
          <w:rFonts w:ascii="Arial" w:hAnsi="Arial" w:cs="Arial"/>
          <w:sz w:val="22"/>
          <w:szCs w:val="22"/>
        </w:rPr>
        <w:t xml:space="preserve">                collecte </w:t>
      </w:r>
      <w:r w:rsidRPr="005A35E3">
        <w:rPr>
          <w:rFonts w:ascii="Arial" w:hAnsi="Arial" w:cs="Arial"/>
          <w:i/>
          <w:iCs/>
          <w:sz w:val="22"/>
          <w:szCs w:val="22"/>
        </w:rPr>
        <w:t>(met muziek)</w:t>
      </w:r>
    </w:p>
    <w:p w14:paraId="6A5FAE00" w14:textId="77777777" w:rsidR="001F794B" w:rsidRPr="005A35E3" w:rsidRDefault="001F794B" w:rsidP="001F794B">
      <w:pPr>
        <w:pStyle w:val="Geenafstand"/>
        <w:rPr>
          <w:rFonts w:ascii="Arial" w:hAnsi="Arial" w:cs="Arial"/>
          <w:sz w:val="22"/>
          <w:szCs w:val="22"/>
        </w:rPr>
      </w:pPr>
      <w:r w:rsidRPr="005A35E3">
        <w:rPr>
          <w:rFonts w:ascii="Arial" w:hAnsi="Arial" w:cs="Arial"/>
          <w:sz w:val="22"/>
          <w:szCs w:val="22"/>
        </w:rPr>
        <w:t xml:space="preserve"> </w:t>
      </w:r>
    </w:p>
    <w:p w14:paraId="73A31FA5" w14:textId="78B39E4B" w:rsidR="001F794B" w:rsidRPr="005A35E3" w:rsidRDefault="001F794B" w:rsidP="001F794B">
      <w:pPr>
        <w:pStyle w:val="Geenafstand"/>
        <w:rPr>
          <w:rFonts w:ascii="Arial" w:hAnsi="Arial" w:cs="Arial"/>
          <w:b/>
          <w:bCs/>
          <w:sz w:val="22"/>
          <w:szCs w:val="22"/>
        </w:rPr>
      </w:pPr>
      <w:r w:rsidRPr="005A35E3">
        <w:rPr>
          <w:rFonts w:ascii="Arial" w:hAnsi="Arial" w:cs="Arial"/>
          <w:b/>
          <w:bCs/>
          <w:sz w:val="22"/>
          <w:szCs w:val="22"/>
        </w:rPr>
        <w:t xml:space="preserve">Gebeden: </w:t>
      </w:r>
      <w:r w:rsidRPr="005A35E3">
        <w:rPr>
          <w:rFonts w:ascii="Arial" w:hAnsi="Arial" w:cs="Arial"/>
          <w:b/>
          <w:bCs/>
          <w:sz w:val="22"/>
          <w:szCs w:val="22"/>
        </w:rPr>
        <w:tab/>
      </w:r>
    </w:p>
    <w:p w14:paraId="3996B69D" w14:textId="1D91505A" w:rsidR="00C2419A" w:rsidRPr="005A35E3" w:rsidRDefault="001F794B" w:rsidP="00C2419A">
      <w:pPr>
        <w:pStyle w:val="Geenafstand"/>
        <w:ind w:left="708" w:firstLine="708"/>
        <w:rPr>
          <w:rFonts w:ascii="Arial" w:hAnsi="Arial" w:cs="Arial"/>
          <w:sz w:val="22"/>
          <w:szCs w:val="22"/>
        </w:rPr>
      </w:pPr>
      <w:r w:rsidRPr="005A35E3">
        <w:rPr>
          <w:rFonts w:ascii="Arial" w:hAnsi="Arial" w:cs="Arial"/>
          <w:b/>
          <w:bCs/>
          <w:sz w:val="22"/>
          <w:szCs w:val="22"/>
        </w:rPr>
        <w:t xml:space="preserve">- voorbeden </w:t>
      </w:r>
      <w:r w:rsidR="00C2419A" w:rsidRPr="005A35E3">
        <w:rPr>
          <w:rFonts w:ascii="Arial" w:hAnsi="Arial" w:cs="Arial"/>
          <w:sz w:val="22"/>
          <w:szCs w:val="22"/>
        </w:rPr>
        <w:t>Acclamatie Vervul ons met uw Geest (LB 368h)</w:t>
      </w:r>
    </w:p>
    <w:p w14:paraId="6BFFFEAF" w14:textId="77777777" w:rsidR="001F794B" w:rsidRPr="005A35E3" w:rsidRDefault="001F794B" w:rsidP="001F794B">
      <w:pPr>
        <w:pStyle w:val="Geenafstand"/>
        <w:ind w:left="708" w:firstLine="708"/>
        <w:rPr>
          <w:rFonts w:ascii="Arial" w:hAnsi="Arial" w:cs="Arial"/>
          <w:b/>
          <w:bCs/>
          <w:sz w:val="22"/>
          <w:szCs w:val="22"/>
        </w:rPr>
      </w:pPr>
      <w:r w:rsidRPr="005A35E3">
        <w:rPr>
          <w:rFonts w:ascii="Arial" w:hAnsi="Arial" w:cs="Arial"/>
          <w:b/>
          <w:bCs/>
          <w:sz w:val="22"/>
          <w:szCs w:val="22"/>
        </w:rPr>
        <w:t xml:space="preserve">- stil gebed </w:t>
      </w:r>
    </w:p>
    <w:p w14:paraId="56DA7D74" w14:textId="77777777" w:rsidR="001F794B" w:rsidRPr="005A35E3" w:rsidRDefault="001F794B" w:rsidP="001F794B">
      <w:pPr>
        <w:pStyle w:val="Geenafstand"/>
        <w:ind w:left="708" w:firstLine="708"/>
        <w:rPr>
          <w:rFonts w:ascii="Arial" w:hAnsi="Arial" w:cs="Arial"/>
          <w:b/>
          <w:bCs/>
          <w:sz w:val="22"/>
          <w:szCs w:val="22"/>
        </w:rPr>
      </w:pPr>
      <w:r w:rsidRPr="005A35E3">
        <w:rPr>
          <w:rFonts w:ascii="Arial" w:hAnsi="Arial" w:cs="Arial"/>
          <w:b/>
          <w:bCs/>
          <w:sz w:val="22"/>
          <w:szCs w:val="22"/>
        </w:rPr>
        <w:t>- Onze Vader</w:t>
      </w:r>
    </w:p>
    <w:p w14:paraId="5E918EE5" w14:textId="77777777" w:rsidR="001F794B" w:rsidRPr="005A35E3" w:rsidRDefault="001F794B" w:rsidP="001F794B">
      <w:pPr>
        <w:pStyle w:val="Geenafstand"/>
        <w:rPr>
          <w:rFonts w:ascii="Arial" w:hAnsi="Arial" w:cs="Arial"/>
          <w:b/>
          <w:bCs/>
          <w:sz w:val="22"/>
          <w:szCs w:val="22"/>
        </w:rPr>
      </w:pPr>
    </w:p>
    <w:p w14:paraId="0A0BF98D" w14:textId="77777777" w:rsidR="00C2419A" w:rsidRPr="005A35E3" w:rsidRDefault="00C2419A" w:rsidP="00C2419A">
      <w:pPr>
        <w:pStyle w:val="Geenafstand"/>
        <w:rPr>
          <w:rFonts w:ascii="Arial" w:hAnsi="Arial" w:cs="Arial"/>
          <w:b/>
          <w:bCs/>
          <w:sz w:val="22"/>
          <w:szCs w:val="22"/>
        </w:rPr>
      </w:pPr>
      <w:r w:rsidRPr="005A35E3">
        <w:rPr>
          <w:rFonts w:ascii="Arial" w:hAnsi="Arial" w:cs="Arial"/>
          <w:b/>
          <w:bCs/>
          <w:sz w:val="22"/>
          <w:szCs w:val="22"/>
        </w:rPr>
        <w:t xml:space="preserve">Slotlied: </w:t>
      </w:r>
      <w:r w:rsidRPr="005A35E3">
        <w:rPr>
          <w:rFonts w:ascii="Arial" w:hAnsi="Arial" w:cs="Arial"/>
          <w:i/>
          <w:iCs/>
          <w:sz w:val="22"/>
          <w:szCs w:val="22"/>
        </w:rPr>
        <w:t>(gemeentezang)</w:t>
      </w:r>
      <w:r w:rsidRPr="005A35E3">
        <w:rPr>
          <w:rFonts w:ascii="Arial" w:hAnsi="Arial" w:cs="Arial"/>
          <w:sz w:val="22"/>
          <w:szCs w:val="22"/>
        </w:rPr>
        <w:t xml:space="preserve"> Ga met God (LB 416)</w:t>
      </w:r>
    </w:p>
    <w:p w14:paraId="35AAF883" w14:textId="77777777" w:rsidR="001F794B" w:rsidRPr="005A35E3" w:rsidRDefault="001F794B" w:rsidP="001F794B">
      <w:pPr>
        <w:pStyle w:val="Geenafstand"/>
        <w:rPr>
          <w:rFonts w:ascii="Arial" w:hAnsi="Arial" w:cs="Arial"/>
          <w:b/>
          <w:bCs/>
          <w:sz w:val="22"/>
          <w:szCs w:val="22"/>
        </w:rPr>
      </w:pPr>
    </w:p>
    <w:p w14:paraId="7B0C7C33" w14:textId="75FAEA5B" w:rsidR="001F794B" w:rsidRDefault="001F794B" w:rsidP="001F794B">
      <w:pPr>
        <w:pStyle w:val="Geenafstand"/>
        <w:rPr>
          <w:rFonts w:ascii="Arial" w:hAnsi="Arial" w:cs="Arial"/>
          <w:sz w:val="22"/>
          <w:szCs w:val="22"/>
        </w:rPr>
      </w:pPr>
      <w:r w:rsidRPr="005A35E3">
        <w:rPr>
          <w:rFonts w:ascii="Arial" w:hAnsi="Arial" w:cs="Arial"/>
          <w:b/>
          <w:bCs/>
          <w:sz w:val="22"/>
          <w:szCs w:val="22"/>
        </w:rPr>
        <w:t>Zending en zegen:</w:t>
      </w:r>
      <w:r w:rsidRPr="005A35E3">
        <w:rPr>
          <w:rFonts w:ascii="Arial" w:hAnsi="Arial" w:cs="Arial"/>
          <w:sz w:val="22"/>
          <w:szCs w:val="22"/>
        </w:rPr>
        <w:t xml:space="preserve"> gezongen amen</w:t>
      </w:r>
      <w:r>
        <w:rPr>
          <w:rFonts w:ascii="Arial" w:hAnsi="Arial" w:cs="Arial"/>
          <w:sz w:val="22"/>
          <w:szCs w:val="22"/>
        </w:rPr>
        <w:t xml:space="preserve"> </w:t>
      </w:r>
    </w:p>
    <w:p w14:paraId="4524ADCA" w14:textId="5048FB1A" w:rsidR="00007CB4" w:rsidRDefault="00007CB4" w:rsidP="001F794B">
      <w:pPr>
        <w:pStyle w:val="Geenafstand"/>
        <w:rPr>
          <w:rFonts w:ascii="Arial" w:hAnsi="Arial" w:cs="Arial"/>
          <w:sz w:val="22"/>
          <w:szCs w:val="22"/>
        </w:rPr>
      </w:pPr>
    </w:p>
    <w:sectPr w:rsidR="00007C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72DF"/>
    <w:multiLevelType w:val="hybridMultilevel"/>
    <w:tmpl w:val="746E1CE8"/>
    <w:lvl w:ilvl="0" w:tplc="79A4E9D0">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6399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B"/>
    <w:rsid w:val="00007CB4"/>
    <w:rsid w:val="00157E34"/>
    <w:rsid w:val="00180F19"/>
    <w:rsid w:val="001932EB"/>
    <w:rsid w:val="001F794B"/>
    <w:rsid w:val="00242135"/>
    <w:rsid w:val="0035656D"/>
    <w:rsid w:val="004056B6"/>
    <w:rsid w:val="0045061E"/>
    <w:rsid w:val="004B32D4"/>
    <w:rsid w:val="004D700D"/>
    <w:rsid w:val="005A35E3"/>
    <w:rsid w:val="005E1152"/>
    <w:rsid w:val="00655FC8"/>
    <w:rsid w:val="007409E7"/>
    <w:rsid w:val="008A3504"/>
    <w:rsid w:val="009509D0"/>
    <w:rsid w:val="0096680D"/>
    <w:rsid w:val="00A26ED5"/>
    <w:rsid w:val="00B17B3D"/>
    <w:rsid w:val="00B81D02"/>
    <w:rsid w:val="00C2419A"/>
    <w:rsid w:val="00CE3A90"/>
    <w:rsid w:val="00E91630"/>
    <w:rsid w:val="00EF06EA"/>
    <w:rsid w:val="00F33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41D6"/>
  <w15:chartTrackingRefBased/>
  <w15:docId w15:val="{7548671C-F69C-4D1A-BE7F-100B261D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94B"/>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450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6055">
      <w:bodyDiv w:val="1"/>
      <w:marLeft w:val="0"/>
      <w:marRight w:val="0"/>
      <w:marTop w:val="0"/>
      <w:marBottom w:val="0"/>
      <w:divBdr>
        <w:top w:val="none" w:sz="0" w:space="0" w:color="auto"/>
        <w:left w:val="none" w:sz="0" w:space="0" w:color="auto"/>
        <w:bottom w:val="none" w:sz="0" w:space="0" w:color="auto"/>
        <w:right w:val="none" w:sz="0" w:space="0" w:color="auto"/>
      </w:divBdr>
    </w:div>
    <w:div w:id="1160777776">
      <w:bodyDiv w:val="1"/>
      <w:marLeft w:val="0"/>
      <w:marRight w:val="0"/>
      <w:marTop w:val="0"/>
      <w:marBottom w:val="0"/>
      <w:divBdr>
        <w:top w:val="none" w:sz="0" w:space="0" w:color="auto"/>
        <w:left w:val="none" w:sz="0" w:space="0" w:color="auto"/>
        <w:bottom w:val="none" w:sz="0" w:space="0" w:color="auto"/>
        <w:right w:val="none" w:sz="0" w:space="0" w:color="auto"/>
      </w:divBdr>
    </w:div>
    <w:div w:id="195385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 de Sanden</dc:creator>
  <cp:keywords/>
  <dc:description/>
  <cp:lastModifiedBy>Anja Severijnen</cp:lastModifiedBy>
  <cp:revision>4</cp:revision>
  <dcterms:created xsi:type="dcterms:W3CDTF">2025-09-07T13:40:00Z</dcterms:created>
  <dcterms:modified xsi:type="dcterms:W3CDTF">2025-09-12T17:42:00Z</dcterms:modified>
</cp:coreProperties>
</file>